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Nem implementering af sikkerhedsfunktioner</w:t>
      </w:r>
    </w:p>
    <w:p>
      <w:pPr>
        <w:pStyle w:val="label-first"/>
        <w:keepNext/>
        <w:ind w:left="0"/>
      </w:pPr>
      <w:r>
        <w:rPr>
          <w:b/>
          <w:sz w:val="20"/>
        </w:rPr>
        <w:t xml:space="preserve">Det er nu muligt at få CANopen Safety B&amp;R's X90 sikkerhedskontroller</w:t>
      </w:r>
    </w:p>
    <w:p>
      <w:pPr>
        <w:pStyle w:val="par-first"/>
        <w:ind w:left="0"/>
        <w:jc w:val="left"/>
      </w:pPr>
      <w:r>
        <w:rPr>
          <w:i/>
          <w:i/>
        </w:rPr>
        <w:t xml:space="preserve">B&amp;R forenkler implementeringen af sikkerhedsfunktioner på mobile maskiner ved at udstyre X90 sikkerhedskontrolleren med CANopen Safety-protokollen.</w:t>
      </w:r>
    </w:p>
    <w:p>
      <w:pPr>
        <w:pStyle w:val="label"/>
        <w:keepNext/>
        <w:ind w:left="0"/>
      </w:pPr>
    </w:p>
    <w:p>
      <w:pPr>
        <w:pStyle w:val="par"/>
        <w:ind w:left="0"/>
      </w:pPr>
      <w:r>
        <w:rPr/>
        <w:t xml:space="preserve">CANopen Safety sørger for sikker dataoverførsel i overensstemmelse med SIL 2. Med den sikre protokol opfyldes et væsentligt krav til overholdelse af retningslinjer med hensyn til maskinsikkerhed og derved maskinsikkerhedscertificering.</w:t>
      </w:r>
    </w:p>
    <w:p>
      <w:pPr>
        <w:pStyle w:val="label"/>
        <w:keepNext/>
        <w:ind w:left="0"/>
      </w:pPr>
      <w:r>
        <w:rPr>
          <w:b/>
          <w:sz w:val="20"/>
        </w:rPr>
        <w:t xml:space="preserve">Direkte, sikker forbindelse af eksterne enheder</w:t>
      </w:r>
    </w:p>
    <w:p>
      <w:pPr>
        <w:pStyle w:val="par"/>
        <w:ind w:left="0"/>
      </w:pPr>
      <w:r>
        <w:rPr/>
        <w:t xml:space="preserve">CANopen Safety er tilgængelig via en simpel softwareopdatering og kræver ingen ny kontrolhardware. Efter softwareopdateringen kan CANopen-sikkerhedsenheder som for eksempel joystick tilsluttes direkte til eksisterende B&amp;R X90-kontrollere.</w:t>
      </w:r>
    </w:p>
    <w:p>
      <w:pPr>
        <w:pStyle w:val="par"/>
        <w:ind w:left="0"/>
      </w:pPr>
      <w:r>
        <w:rPr/>
        <w:t xml:space="preserve">Enheder, der er tilsluttet via CANopen Safety, er konfigureret i Automation Studio-udviklingsmiljøet. Da B&amp;R leverer færdigkonfigurerede softwaremoduler, er det ikke nødvendigt med noget klassisk programmeringsarbejde.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canopen-safet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canopen-safety_02"/>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B&amp;R forenkler implementeringen af sikkerhedsfunktioner på mobile maskiner med CANopen Safety-protokollen.</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