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IP69K PC do autonomicznych pojazdów rolniczych i budowlanych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wprowadza wysokiej klasy komputer PC do maszyn mobilnych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dodaje wysokiej klasy komputer PC do swojego portfolio automatyki mobilnej. Nowy komputer PC oferuje znacznie większą moc obliczeniową i pamięć, dając mu mnóstwo zasobów do realizacji autonomicznych funkcji w pojazdach rolniczych i budowlanych lub autonomicznych systemach transportowych.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Komputer jest specjalnie zaprojektowany do pracy w trudnych warunkach. Temperatura obudowy może wynosić od -40 ° C do +85 ° C. Komputer jest również bardzo odporny na wstrząsy i wibracje.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Idealny do aplikacji intensywnie korzystających z zasobów i danych</w:t>
      </w:r>
    </w:p>
    <w:p>
      <w:pPr>
        <w:pStyle w:val="par"/>
        <w:ind w:left="0"/>
      </w:pPr>
      <w:r>
        <w:rPr/>
        <w:t xml:space="preserve">W obudowie IP69K komputera przenośnego znajduje się wydajny procesor Intel Core i7. Posiada również 16 GB RAM i 480 GB pamięci flash, dzięki czemu idealnie nadaje się do zastosowań wymagających dużej mocy obliczeniowej lub obejmujących duże ilości danych.</w:t>
      </w:r>
    </w:p>
    <w:p>
      <w:pPr>
        <w:pStyle w:val="par"/>
        <w:ind w:left="0"/>
      </w:pPr>
      <w:r>
        <w:rPr/>
        <w:t xml:space="preserve">Zwiększona moc obliczeniowa jest potrzebna do takich zadań, jak dokładne planowanie trasy w autonomicznych pojazdach rolniczych. Bardziej wydajne i precyzyjne pojazdy zapewniają większe żniwo.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 terenu do chmury dzięki OPC UA lub MQTT</w:t>
      </w:r>
    </w:p>
    <w:p>
      <w:pPr>
        <w:pStyle w:val="par"/>
        <w:ind w:left="0"/>
      </w:pPr>
      <w:r>
        <w:rPr/>
        <w:t xml:space="preserve">Wysoka wydajność komputera PC sprawia, że ​​jest on optymalnie dostosowany do inteligentnych maszyn, które komunikują się ze sobą, przetwarzają dane i przesyłają je do chmury. Ciągniki i narzędzia ciągnikowe mogą optymalizować wydajność zbioru, na przykład poprzez wymianę informacji, takich jak prędkość i ładowność. B&amp;R obsługuje dobrze znane protokoły komunikacyjne, takie jak OPC UA i MQTT.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obile PC 3100 Intel i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e PC 3100 Intel i7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procesorowi Intel Core i7 nowy wariant komputera PC oferuje znacznie większą moc obliczeniową i pamięć.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C" w:type="default"/>
      <w:footerReference xmlns:r="http://schemas.openxmlformats.org/officeDocument/2006/relationships" r:id="N104E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C" Target="header1.xml" Type="http://schemas.openxmlformats.org/officeDocument/2006/relationships/header"/><Relationship Id="N104E0" Target="footer1.xml" Type="http://schemas.openxmlformats.org/officeDocument/2006/relationships/footer"/><Relationship Id="N103CB" Target="media/N103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3" Target="media/N104B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