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Визуализация в кармане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Передача управления машиной мобильному устройству без вмешательства в производственный процесс</w:t>
      </w:r>
    </w:p>
    <w:p>
      <w:pPr>
        <w:pStyle w:val="par-first"/>
        <w:ind w:left="0"/>
        <w:jc w:val="left"/>
      </w:pPr>
      <w:r>
        <w:rPr>
          <w:i/>
          <w:i/>
        </w:rPr>
        <w:t xml:space="preserve">Операторы теперь могут беспрепятственно делить управление машиной между основным дисплеем и мобильными устройствами. Новый функционал </w:t>
      </w:r>
      <w:r>
        <w:rPr>
          <w:i/>
          <w:i/>
        </w:rPr>
        <w:t>mapp View</w:t>
      </w:r>
      <w:r>
        <w:rPr>
          <w:i/>
          <w:i/>
        </w:rPr>
        <w:t xml:space="preserve"> от B&amp;R предоставляет возможность пользователям перенести управление машиной со стационарного дисплея в свой мобильный телефон, чтобы получать доступ к пользовательскому интерфейсу машины из любой точки завода. </w:t>
      </w:r>
    </w:p>
    <w:p>
      <w:pPr>
        <w:pStyle w:val="par"/>
        <w:ind w:left="0"/>
      </w:pPr>
      <w:r>
        <w:rPr/>
        <w:t xml:space="preserve">«До сих пор средства визуализации ограничивали перемещения оператора в определенном радиусе», - объясняет эксперт по программному обеспечению B&amp;R Мануэль Санчес. "Если оператор не находится у машины, то и управлять машиной он не может." Веб-визуализация от B&amp;R позволит ему управлять машиной с помощью своего мобильного устройства, куда бы оператор ни пошел. Как только задача завершена, он просто передает управление обратно основному средству визуализации. </w:t>
      </w:r>
    </w:p>
    <w:p>
      <w:pPr>
        <w:pStyle w:val="par"/>
        <w:ind w:left="0"/>
      </w:pPr>
      <w:r>
        <w:rPr/>
        <w:t xml:space="preserve">Новый виджет QRViewer, доступный в решении mapp View HMI от B&amp;R, генерирует специальный QR-код в пользовательском интерфейсе. Помимо передачи функций управления на смартфон, этот виджет позволяет использовать множество других удобных новых функций для оптимизации производительности и повышения отказоустойчивости машины.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Ускорение реакции на событие</w:t>
      </w:r>
    </w:p>
    <w:p>
      <w:pPr>
        <w:pStyle w:val="par"/>
        <w:ind w:left="0"/>
      </w:pPr>
      <w:r>
        <w:rPr/>
        <w:t xml:space="preserve">В случае ошибки в системе оператор может моментально получить доступ не только к описанию ошибки, но и справочной документации, обучающим видео, номерам деталей и многому другому - прямо на своем смартфоне. При просмотре исторических данных о производительности пользователь может получить доступ к системам ERP более высокого уровня и отслеживать партии продукции по всей цепочке поставок. Нужная информация в нужном месте и в нужное время поможет поддерживать безопасную работу машины и обеспечит минимальное время простоя оборудования.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PR_mappView-auf-Handy_High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_mappView-auf-Handy_HighRes"/>
                    <pic:cNvPicPr/>
                  </pic:nvPicPr>
                  <pic:blipFill>
                    <a:blip xmlns:r="http://schemas.openxmlformats.org/officeDocument/2006/relationships" cstate="print" r:embed="N103AF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Оператор производственного оборудования получит возможность управлять им при помощи смартфона, освободив себя от необходимости находится рядом с машиной на постоянной основе.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31" w:type="default"/>
      <w:footerReference xmlns:r="http://schemas.openxmlformats.org/officeDocument/2006/relationships" r:id="N104C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1" Target="header1.xml" Type="http://schemas.openxmlformats.org/officeDocument/2006/relationships/header"/><Relationship Id="N104C5" Target="footer1.xml" Type="http://schemas.openxmlformats.org/officeDocument/2006/relationships/footer"/><Relationship Id="N103AF" Target="media/N103AF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8" Target="media/N1049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