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100% производительность на 50% компактнее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Освобождаем место в шкафу с новой линейкой ПЛК X20 embedded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представляет новое семейство ПЛК: X20 embedded. Контроллеры в корпусе шириной всего 55 мм сочетают в себе высокую производительность и многочисленные встроенные интерфейсы. Они имеют ширину вдвое меньше, чем аналогичные устройства, сопоставимые по производительности. </w:t>
      </w:r>
    </w:p>
    <w:p>
      <w:pPr>
        <w:pStyle w:val="par"/>
        <w:ind w:left="0"/>
      </w:pPr>
      <w:r>
        <w:rPr/>
        <w:t xml:space="preserve">Благодаря мощным процессорам Intel Atom новые ПЛК также подходят для требовательных приложений с коротким временем цикла. Устройства шириной 55 мм могут обеспечить полноценное управление даже робототехникой. Машиностроители теперь могут не только сэкономить деньги, но и получить дополнительное свободное пространство в шкафу управления.</w:t>
      </w:r>
    </w:p>
    <w:p>
      <w:pPr>
        <w:pStyle w:val="par"/>
        <w:ind w:left="0"/>
      </w:pPr>
      <w:r>
        <w:rPr/>
        <w:t xml:space="preserve">В стандартной комплектации новые ПЛК поставляются с двумя портами USB, встроенной картой флэш-памяти и двумя портами Ethernet. Встроенный коммутатор поддерживает последовательное подключение без какой-либо дополнительной сетевой инфраструктуры.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Встроенные интерфейсы</w:t>
      </w:r>
    </w:p>
    <w:p>
      <w:pPr>
        <w:pStyle w:val="par"/>
        <w:ind w:left="0"/>
      </w:pPr>
      <w:r>
        <w:rPr/>
        <w:t xml:space="preserve">Устройства оснащены аппаратными интерфейсами POWERLINK и RS485. Интерфейс RS485 можно использовать для подключения преобразователя частоты к ПЛК без дополнительного оборудования. Блок питания также интегрирован в устройство. Несмотря на высокую производительность, ПЛК не требуют вентиляторов или батарей, что полностью устраняет их потребность в обслуживании. </w:t>
      </w:r>
    </w:p>
    <w:p>
      <w:pPr>
        <w:pStyle w:val="par"/>
        <w:ind w:left="0"/>
      </w:pPr>
      <w:r>
        <w:rPr/>
        <w:t xml:space="preserve">Другие варианты ПЛК со слотом интерфейса обеспечивают поддержку дополнительного протокола полевой шины. Серия X20 Embedded поддерживает все интерфейсные карты B&amp;R, а также её можно комбинировать со всеми модулями ввода/вывода X20.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Embed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Embedded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Новое семейство встраиваемых ПЛК X20 с Intel Atom сочетает в себе производительность и компактный размер - всего 55 мм шириной.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A" w:type="default"/>
      <w:footerReference xmlns:r="http://schemas.openxmlformats.org/officeDocument/2006/relationships" r:id="N104B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A" Target="header1.xml" Type="http://schemas.openxmlformats.org/officeDocument/2006/relationships/header"/><Relationship Id="N104BE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1" Target="media/N1049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