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Высокий уровень безопасности для мобильной техники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выпустила на рынок новые релейные модули безопасности для системы автоматизации серии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Внедорожная техника с каждым поколением становится более автономной. Ей требуются контроллеры, которые не просто компактные, но также могут обеспечить необходимый уровень функциональной безопасности. B&amp;R пополнила ассортимент расширительных плат для систем X90, которые обеспечивают подключение сторонних устройств безопасности с плавающим заземлением, повышая общий уровень безопасности машины. </w:t>
      </w:r>
    </w:p>
    <w:p>
      <w:pPr>
        <w:pStyle w:val="par"/>
        <w:ind w:left="0"/>
      </w:pPr>
      <w:r>
        <w:rPr/>
        <w:t xml:space="preserve">B&amp;R стала первой компанией, которая выпустила на рынок мобильные контроллеры с безопасными плавающими выходами. Новый релейный модуль безопасности от B&amp;R позволяет подключать сторонние устройства безопасности, к примеру, привода или лазерные сканеры, которые теперь подключаются к контроллеру через плату аварийного останова с плавающим заземлением. Таким образом можно добиться уровня безопасности PLe / SIL3. Расширительная плата идеально подходит для беспилотной сельскохозяйственной и строительной техники.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Модульность имеет значение </w:t>
      </w:r>
    </w:p>
    <w:p>
      <w:pPr>
        <w:pStyle w:val="par"/>
        <w:ind w:left="0"/>
      </w:pPr>
      <w:r>
        <w:rPr/>
        <w:t xml:space="preserve">Наличие мощного модульного контроллера серии X90 предоставляет полную свободу при создании машины и является уникальной особенность контроллеров B&amp;R на рынке. Богатый ассортимент расширительных плат открывает новые возможности для реализации любых узкоспециализированных задач автоматизации. Кроме того, контроллеры серии X90 обладают прочным корпусом с уровнем защиты IP69K. Поскольку контроллеры не требуют шкафа управления или сложной коммутации, они очень неприхотливы и просты в обслуживании.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Mobile Automation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Automation Safety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релейный модуль безопасности от B&amp;R обеспечивает работу внедорожной технике на еще более высоком уровне безопасности.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