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Nowy ekspert B&amp;R ds. e-mobilności bierze na celownik produkcję akumulatorów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Rosnący popyt na pojazdy elektryczne stawia nowe wyzwania produkcyjne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powołała Ronny'ego Gubera na nowo utworzone stanowisko szefa segmentu branżowego elektromobilności. Dla producentów samochodów i ich dostawców jest on tą osobą w firmie, z którą mogą się kontaktować w trakcie prac nad rozwiązaniem nowych wyzwań produkcyjnych. W efekcie coraz szybszego przechodzenia branży samochodowej z produkcji samochodów spalinowych na elektryczne, gwałtownie rośnie światowe zapotrzebowanie na systemy akumulatorów do tych pojazdów. Guber jest przekonany, że ​​kluczem do obniżenia kosztów jednostkowych i wykonania koniecznych wzrostów wydajności będzie automatyzacja.</w:t>
      </w:r>
    </w:p>
    <w:p>
      <w:pPr>
        <w:pStyle w:val="par"/>
        <w:ind w:left="0"/>
      </w:pPr>
      <w:r>
        <w:rPr/>
        <w:t xml:space="preserve">Współpraca z producentami samochodów i ich dostawcami nad rozwiązaniem tej kluczowej kwestii w łańcuchu dostaw pojazdów elektrycznych nasunęła Guberowi następujące spostrzeżenie: „Tradycyjne podejście do produkcji akumulatorów sprawia, że produkcja jest nieefektywna z powodu ruchu przerywanego pomiędzy stacjami, a niewielkie nawet zakłócenia powodują przestoje.” Jako menedżer branży pragnie promować wizję B&amp;R dotyczącą nowej generacji fabryk akumulatorów, które zapewniają ciągłą wysokowydajną produkcję przy znacznie zredukowanej powierzchni. „Jest to moment zwrotny dla branży motoryzacyjnej i cieszymy się, że możemy pomóc producentom akumulatorów w pokonaniu tego wirażu i szybszym wyjściu na prostą.”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Automatyzacja oferuje nowe rozwiązania</w:t>
      </w:r>
    </w:p>
    <w:p>
      <w:pPr>
        <w:pStyle w:val="par"/>
        <w:ind w:left="0"/>
      </w:pPr>
      <w:r>
        <w:rPr/>
        <w:t xml:space="preserve">Zdaniem Gubera, problemy związane z szybkością i wydajnością produkcji akumulatorów są doskonałą okazją do wykorzystania zalet zintegrowanego ekosystemu z robotyką, systemami wizyjnymi maszyn i innymi komponentami ściśle zsynchronizowanymi z mechatronicznym systemem track. Zamiast tradycyjnego modelu liniowego, mamy tu ogniwa akumulatorów przenoszone indywidualnie pomiędzy siecią stacji obróbczych, a zadania – niegdyś wykonywane stacjonarnie – są realizowane w ruchu z dużą prędkością. „Dzięki takiemu podejściu jesteśmy w stanie przyspieszyć wiele etapów produkcji o co najmniej 90% oraz zwiększyć o rząd wielkości wydajność na metr kwadratowy powierzchni” – zapewnia Guber.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Przedstawiamy: Ronny Guber</w:t>
      </w:r>
    </w:p>
    <w:p>
      <w:pPr>
        <w:pStyle w:val="par"/>
        <w:ind w:left="0"/>
      </w:pPr>
      <w:r>
        <w:rPr/>
        <w:t xml:space="preserve">Ronny Guber jest związany z B&amp;R od ponad 15 lat, ostatnio w roli szefa biura sprzedaży w Ratyzbonie (Niemcy). Zyskał cenne doświadczenie w pracy z klientami z branży motoryzacyjnej i produkcji akumulatorów – najpierw jako inżynier aplikacji, a później w dziale sprzedaży. Jako menedżer branży dzieli się swoimi spostrzeżeniami z zespołami sprzedaży oraz badań i rozwoju B&amp;R, pomagając dostosować rozwój i optymalizację rozwiązań B&amp;R do rzeczywistych potrzeb i pojawiających się trendów.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Guber-Ronny_2021_Portrait-03_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ber-Ronny_2021_Portrait-03_cp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Ronny Guber, nowy manadżer ds. segmentu branżowego e-mobilności w B&amp;R, dysponuje specjalistyczną wiedzą z zakresu automatyzacji, pozwalającą skutecznie rozwiązywać problemy związane z produkcją akumulatorów do pojazdów elektrycznych.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2" w:type="default"/>
      <w:footerReference xmlns:r="http://schemas.openxmlformats.org/officeDocument/2006/relationships" r:id="N104C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2" Target="header1.xml" Type="http://schemas.openxmlformats.org/officeDocument/2006/relationships/header"/><Relationship Id="N104C6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9" Target="media/N1049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