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ACOPOS P3 устойчив к влиянию окружающей среды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Сервопривод B&amp;R стал более устойчивым к внешней среде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Компактный сервопривод B&amp;R является идеальным инструментом для работы в тяжелых условиях окружающей среды и при температуре до -25°C. Электроника ACOPOS P3 в стандартной комплектации будет защищена специальным лаком от воздействия внешних факторов, повышая надежность работы сервопривода.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Теперь сервопривод можно использовать в самых экстремальных условиях эксплуатации, например в ветряных турбинах. Станет возможным его применение в холодильных камерах или в очень запыленных помещениях. Больше не потребуется дополнительных расходов на дорогостоящее специальное оборудование..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Комплексное тестирование</w:t>
      </w:r>
    </w:p>
    <w:p>
      <w:pPr>
        <w:pStyle w:val="par"/>
        <w:ind w:left="0"/>
      </w:pPr>
      <w:r>
        <w:rPr/>
        <w:t xml:space="preserve">Компания B&amp;R проводит всесторонние испытания выпускаемой продукции для контроля качества и гарантии надежной работы оборудования. Испытания проводятся в собственной аккредитованной испытательной лаборатории, а также в сертифицированных внешних испытательных центрах в соответствии с международными стандартами и нормами.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_3000 x 2000 px_robus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_3000 x 2000 px_robustness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Электронные элементы привода ACOPOS P3 покрыты спецаильным защитным лаком, который позволяет использовать его в агрессивной среде и при температуре до -25°C.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