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500 nowych pracowników na produkcji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nowy model zatrudnienia, aby sprostać wysokiemu popytowi na automatyzację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Aby szybko sprostać rosnącemu zapotrzebowaniu na rozwiązania automatyzacji, firma B&amp;R wprowadza nowe weekendowe zmiany w produkcji na okres jednego roku. Za 20 godzin tygodniowo w soboty i niedziele firma oferuje wynagrodzenie porównywalne do etatu w Austrii. W ciągu zaledwie kilku tygodni zgłosiło się ponad 700 osób. 300 z nich rozpoczęło pracę w marcu, kolejne 200 rozpocznie pracę w kwietniu.    </w:t>
      </w:r>
    </w:p>
    <w:p>
      <w:pPr>
        <w:pStyle w:val="par"/>
        <w:ind w:left="0"/>
      </w:pPr>
      <w:r>
        <w:rPr/>
        <w:t xml:space="preserve">Takie działanie było konieczne ze zględu na dramatyczny wzrost popytu na rozwiązania automatyzacji w następstwie pandemii COVID-19 i globalnego kryzysu w łańcuchu dostaw. „Automatyzacja jest priorytetem w wielu branżach, zwłaszcza jeśli chodzi o przeniesienie produkcji bliżej rynków docelowych” — wyjaśnia dyrektor generalny B&amp;R, Jörg Theis.     </w:t>
      </w:r>
    </w:p>
    <w:p>
      <w:pPr>
        <w:pStyle w:val="par"/>
        <w:ind w:left="0"/>
      </w:pPr>
      <w:r>
        <w:rPr/>
        <w:t xml:space="preserve">„Nasze rozwiązania odgrywają kluczową rolę w zdolności firm do utrzymania i rozwoju ich działalności. Uznając tę ​​pilną potrzebę, chcemy jak najszybciej zaspokoić wysokie zapotrzebowanie naszych klientów na rozwiązania w zakresie automatyzacji. W tym celu znacznie zwiększyliśmy nasze moce produkcyjne i dodatkowo wprowadzamy tymczasowe zmiany weekendowe.”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Zróżnicowany krąg kandydatów</w:t>
      </w:r>
    </w:p>
    <w:p>
      <w:pPr>
        <w:pStyle w:val="par"/>
        <w:ind w:left="0"/>
      </w:pPr>
      <w:r>
        <w:rPr/>
        <w:t xml:space="preserve">Kandydaci do nowego modelu pochodzili z różnych grup wiekowych, środowisk i konstelacji rodzinnych. Wśród nich byli studenci, rodzice, osoby poszukujące dodatkowej pracy czy szukający zmiany w karierze zawodowej. Inni dotychczas pracowali na własny rachunek i szukali dodatkowej pracy lub seniorzy, którzy chcieli wypełnić czas dodatkowym zajęciem.     </w:t>
      </w:r>
    </w:p>
    <w:p>
      <w:pPr>
        <w:pStyle w:val="par"/>
        <w:ind w:left="0"/>
      </w:pPr>
      <w:r>
        <w:rPr/>
        <w:t xml:space="preserve">Niektórzy ukończyli praktyki, inni mają tytuł licencjata lub magistra. Znaczna część kandydatów pochodziła z tak odległych miejsc, jak Linz, Wiedeń i sąsiednia Bawaria – w promieniu 4 godzin od siedziby B&amp;R.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Ukierunkowanie na jeden rok</w:t>
      </w:r>
    </w:p>
    <w:p>
      <w:pPr>
        <w:pStyle w:val="par"/>
        <w:ind w:left="0"/>
      </w:pPr>
      <w:r>
        <w:rPr/>
        <w:t xml:space="preserve">Zamiast przeprowadzać indywidualne rozmowy kwalifikacyjne z ponad 700 kandydatami, firma B&amp;R zorganizowała siedem „dni pracy” w miesiącach styczeń i luty. Podczas tych wydarzeń kandydaci mogli poznać swoje nowe miejsce pracy i podzielić się opinią.    </w:t>
      </w:r>
    </w:p>
    <w:p>
      <w:pPr>
        <w:pStyle w:val="par"/>
        <w:ind w:left="0"/>
      </w:pPr>
      <w:r>
        <w:rPr/>
        <w:t xml:space="preserve">„Jesteśmy bardzo wdzięczni radzie zakładowej i związkowi za możliwość zareagowania na tę wyjątkową sytuację za pomocą tak innowacyjnej metody, a także wielu osobom, które zdecydowały się aplikować o pracę” – podkreśla Theis.  Zmiana weekendowa została uzgodniona jako środek tymczasowy i wygaśnie z końcem lutego 2024 r. – kiedy B&amp;R ma nadzieję, wielu nowych pracowników pozostanie na pokładzie i przejdzie na jedną z istniejących zmian.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Praca z przyszłością</w:t>
      </w:r>
    </w:p>
    <w:p>
      <w:pPr>
        <w:pStyle w:val="par"/>
        <w:ind w:left="0"/>
      </w:pPr>
      <w:r>
        <w:rPr/>
        <w:t xml:space="preserve">Jako globalne centrum ABB zajmujące się automatyzacją maszyn i fabryk, B&amp;R należy do wielu odnoszących sukcesy globalnych firm inwestujących w miejsca pracy przyszłości w Austrii.  Wraz z otwarciem nowego kampusu innowacji i edukacji, ABB powiększyła latem siedzibę B&amp;R w Eggelsberg do ponad 100 000 metrów kwadratowych. Dzięki temu firma B&amp;R stała się jednym z największych ośrodków zintegrowanej produkcji, badań i szkoleń w Europie Środkowej.</w:t>
      </w:r>
    </w:p>
    <w:p/>
    <w:bookmarkStart w:id="10" w:name="_XREFN100C2"/>
    <w:bookmarkStart w:id="11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oduktion 2023 - SA SO Sch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duktion 2023 - SA SO Schicht"/>
                    <pic:cNvPicPr/>
                  </pic:nvPicPr>
                  <pic:blipFill>
                    <a:blip xmlns:r="http://schemas.openxmlformats.org/officeDocument/2006/relationships" cstate="print" r:embed="N1040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B&amp;R wdrożyła nowy model zatrudnienia, aby jak najszybciej sprostać wysokiemu popytowi na rozwiązania automatyzacji. 300 nowych pracowników rozpoczęło już pracę w tymczasowej zmianie weekendowej. (Źródło: B&amp;R)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83" w:type="default"/>
      <w:footerReference xmlns:r="http://schemas.openxmlformats.org/officeDocument/2006/relationships" r:id="N1051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3" Target="header1.xml" Type="http://schemas.openxmlformats.org/officeDocument/2006/relationships/header"/><Relationship Id="N10517" Target="footer1.xml" Type="http://schemas.openxmlformats.org/officeDocument/2006/relationships/footer"/><Relationship Id="N10402" Target="media/N1040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A" Target="media/N104E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