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贝加莱推出在线社区</w:t>
      </w:r>
    </w:p>
    <w:p>
      <w:pPr>
        <w:pStyle w:val="label-first"/>
        <w:keepNext/>
        <w:ind w:left="0"/>
      </w:pPr>
      <w:r>
        <w:rPr>
          <w:b/>
          <w:sz w:val="20"/>
        </w:rPr>
        <w:t xml:space="preserve">自动化工程合作的新家</w:t>
      </w:r>
    </w:p>
    <w:p>
      <w:pPr>
        <w:pStyle w:val="par-first"/>
        <w:ind w:left="0"/>
        <w:jc w:val="left"/>
      </w:pPr>
      <w:r>
        <w:rPr>
          <w:i/>
          <w:i/>
        </w:rPr>
        <w:t xml:space="preserve">本周在纽伦堡举行的 SPS 展会上，贝加莱推出了新的数字公共平台“贝加莱社区”。人工智能增强型在线社区旨在让贝加莱工业自动化技术的所有用户能够协作、分享知识和创新。它汇集了来自世界各地的贝加莱用户的不同受众，包括来自机器制造商的应用工程师、集成商、最终用户以及任何有兴趣利用集体自动化专业知识的人。</w:t>
      </w:r>
    </w:p>
    <w:p>
      <w:pPr>
        <w:pStyle w:val="par"/>
        <w:ind w:left="0"/>
      </w:pPr>
      <w:r>
        <w:rPr/>
        <w:t xml:space="preserve">贝加莱社区让用户可以通过公共论坛轻松地与全球专家和同行网络建立联系，跨越障碍，形成宝贵的集体智慧库。无论是交流见解、解决技术挑战还是探索新概念，贝加莱开放平台的参与者都有很多学习、分享和成长的机会。“当今最强大的自动化解决方案依赖于跨多个团队和学科的广泛专业知识。与此同时，对开发速度和敏捷性的要求不断增长。贝加莱社区的开放式协作使我们的用户能够更快地将更多创新解决方案推向市场。”贝加莱首席技术官 Florian Schneeberger 说道。</w:t>
      </w:r>
    </w:p>
    <w:p>
      <w:pPr>
        <w:pStyle w:val="label"/>
        <w:keepNext/>
        <w:ind w:left="0"/>
      </w:pPr>
      <w:r>
        <w:rPr>
          <w:b/>
          <w:sz w:val="20"/>
        </w:rPr>
        <w:t xml:space="preserve">触手可及的体验世界</w:t>
      </w:r>
    </w:p>
    <w:p>
      <w:pPr>
        <w:pStyle w:val="par"/>
        <w:ind w:left="0"/>
      </w:pPr>
      <w:r>
        <w:rPr/>
        <w:t xml:space="preserve">创建自动化解决方案时可能会出现各种类型的工程挑战，而贝加莱社区充当协作故障排除的中心。通过社区论坛中的互动问答讨论，用户可以利用丰富的多元化技术经验，更快、更高质量地完成开发项目。该社区还以方便且易于共享的在线格式提供对贝加莱 Automation Studio 工程环境的帮助文档的轻松访问。</w:t>
      </w:r>
    </w:p>
    <w:p>
      <w:pPr>
        <w:pStyle w:val="label"/>
        <w:keepNext/>
        <w:ind w:left="0"/>
      </w:pPr>
      <w:r>
        <w:rPr>
          <w:b/>
          <w:sz w:val="20"/>
        </w:rPr>
        <w:t xml:space="preserve">人工智能增强</w:t>
      </w:r>
    </w:p>
    <w:p>
      <w:pPr>
        <w:pStyle w:val="par"/>
        <w:ind w:left="0"/>
      </w:pPr>
      <w:r>
        <w:rPr/>
        <w:t xml:space="preserve">利用人工智能的力量，贝加莱社区包括一个会话帮助聊天机器人，可以针对当前的问题提供即时建议。Automation Studio帮助系统的搜索功能也由人工智能提供支持，使用户比以往更容易找到他们想要的内容。</w:t>
      </w:r>
    </w:p>
    <w:p>
      <w:pPr>
        <w:pStyle w:val="label"/>
        <w:keepNext/>
        <w:ind w:left="0"/>
      </w:pPr>
      <w:r>
        <w:rPr>
          <w:b/>
          <w:sz w:val="20"/>
        </w:rPr>
        <w:t xml:space="preserve">今天就来加入</w:t>
      </w:r>
    </w:p>
    <w:p>
      <w:pPr>
        <w:pStyle w:val="par"/>
        <w:ind w:left="0"/>
      </w:pPr>
      <w:r>
        <w:rPr/>
        <w:t xml:space="preserve">要加入贝加莱社区并体验协作的力量，请访问 </w:t>
      </w:r>
      <w:r>
        <w:rPr/>
        <w:fldChar w:fldCharType="begin"/>
      </w:r>
      <w:r>
        <w:rPr/>
        <w:instrText xml:space="preserve">HYPERLINK "https://community.br-automation.com/"</w:instrText>
      </w:r>
      <w:r>
        <w:fldChar w:fldCharType="separate"/>
      </w:r>
      <w:r>
        <w:rPr/>
        <w:t>community.br-automation.com</w:t>
      </w:r>
      <w:r>
        <w:fldChar w:fldCharType="end"/>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50250"/>
            <wp:effectExtent b="0" l="0" r="0" t="0"/>
            <wp:docPr id="1" name="BnR Community_Pres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 Community_Press image"/>
                    <pic:cNvPicPr/>
                  </pic:nvPicPr>
                  <pic:blipFill>
                    <a:blip xmlns:r="http://schemas.openxmlformats.org/officeDocument/2006/relationships" cstate="print" r:embed="N103EE"/>
                    <a:stretch>
                      <a:fillRect/>
                    </a:stretch>
                  </pic:blipFill>
                  <pic:spPr>
                    <a:xfrm>
                      <a:off x="0" y="0"/>
                      <a:ext cx="3600000" cy="2450250"/>
                    </a:xfrm>
                    <a:prstGeom prst="rect">
                      <a:avLst/>
                    </a:prstGeom>
                  </pic:spPr>
                </pic:pic>
              </a:graphicData>
            </a:graphic>
          </wp:inline>
        </w:drawing>
      </w:r>
    </w:p>
    <w:p>
      <w:pPr>
        <w:pStyle w:val="media-caption"/>
        <w:ind w:left="0"/>
      </w:pPr>
      <w:r>
        <w:t xml:space="preserve">贝加莱社区是一个在线平台，使贝加莱工业自动化技术的所有用户能够协作、分享知识和创新。</w:t>
      </w:r>
    </w:p>
    <w:bookmarkEnd w:id="8"/>
    <w:bookmarkEnd w:id="7"/>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70" w:type="default"/>
      <w:footerReference xmlns:r="http://schemas.openxmlformats.org/officeDocument/2006/relationships" r:id="N1050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0" Target="header1.xml" Type="http://schemas.openxmlformats.org/officeDocument/2006/relationships/header"/><Relationship Id="N10504" Target="footer1.xml" Type="http://schemas.openxmlformats.org/officeDocument/2006/relationships/footer"/><Relationship Id="N103EE" Target="media/N103E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7" Target="media/N104D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