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Vylepšený servopohon zmenšuje zástavbovou plochu rozváděče o 50 %</w:t>
      </w:r>
    </w:p>
    <w:p>
      <w:pPr>
        <w:pStyle w:val="label-first"/>
        <w:keepNext/>
        <w:ind w:left="0"/>
      </w:pPr>
    </w:p>
    <w:p>
      <w:pPr>
        <w:pStyle w:val="par-first"/>
        <w:ind w:left="0"/>
        <w:jc w:val="left"/>
      </w:pPr>
      <w:r>
        <w:rPr>
          <w:i/>
          <w:i/>
        </w:rPr>
        <w:t xml:space="preserve">Až o 60 % širší výkonový rozsah a osmkrát větší výpočetní kapacita při zachování stejného rozměru činí z ACOPOSu P3 nejvýkonnější servopohon B&amp;R z hlediska výkonové hustoty.</w:t>
      </w:r>
    </w:p>
    <w:p>
      <w:pPr>
        <w:pStyle w:val="par"/>
        <w:ind w:left="0"/>
      </w:pPr>
      <w:r>
        <w:rPr/>
        <w:t xml:space="preserve">Společnost B&amp;R, divize Machine Automation koncernu ABB, rozšířila řadu ACOPOS P3 tak, aby patřila mezi nejvýkonnější servopohony na trhu. Pohon je určen především pro výrobce strojů v plastikářském, papírenském, textilním, kovozpracujícím a tiskařském průmyslu. Řada ACOPOS P3 přináší nižší spotřebu energie, integrované pokročilé regulační funkce a jednodušší kabeláž, což umožňuje navrhovat výkonnější stroje s kompaktnějšími rozměry. Výsledkem je vyšší rychlost výroby, přesnější procesy, lepší kvalita výstupních produktů a tím i výrazná konkurenční výhoda.</w:t>
      </w:r>
    </w:p>
    <w:p>
      <w:pPr>
        <w:pStyle w:val="par"/>
        <w:ind w:left="0"/>
      </w:pPr>
      <w:r>
        <w:rPr/>
        <w:t xml:space="preserve">Aktualizovaná řada nyní zahrnuje sedm nových modelů – jednoosé i dvouosé varianty s výkonem od 32 do 80 kW. Dvouosý modul nabízí dvojnásobnou výkonovou hustotu oproti předchozí generaci, čímž poskytuje konstruktérům větší flexibilitu při návrhu strojů.
</w:t>
      </w:r>
    </w:p>
    <w:p>
      <w:pPr>
        <w:pStyle w:val="par"/>
        <w:ind w:left="0"/>
      </w:pPr>
      <w:r>
        <w:rPr/>
        <w:t xml:space="preserve">Výrazně vyšší výpočetní výkon zajišťuje rychlejší odezvu a umožňuje provádět pokročilé řídicí algoritmy přímo v servopohonu – bez zpoždění způsobeného síťovou komunikací nebo omezeným výpočetním výkonem PLC. To přináší rychlejší reakce řízených os, kratší výrobní cykly a vyšší produktivitu stroje.  </w:t>
      </w:r>
    </w:p>
    <w:p>
      <w:pPr>
        <w:pStyle w:val="par"/>
        <w:ind w:left="0"/>
      </w:pPr>
      <w:r>
        <w:rPr/>
        <w:t xml:space="preserve">Přepracovaný systém chlazení a proudění vzduchu spolu s deskami plošných spojů s ochranným povlakem zvyšují odolnost vůči prachu a dalším nečistotám. Díky 17 integrovaným teplotním senzorům lze přesně sledovat provozní podmínky a bezpečně využívat pohon na hranici jeho výkonových parametrů – bez nutnosti předimenzování.</w:t>
      </w:r>
    </w:p>
    <w:p>
      <w:pPr/>
    </w:p>
    <w:bookmarkStart w:id="7" w:name="_XREFN100C2"/>
    <w:bookmarkStart w:id="8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ACOPOS P3 Upgrade 2025 Press relea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OPOS P3 Upgrade 2025 Press release"/>
                    <pic:cNvPicPr/>
                  </pic:nvPicPr>
                  <pic:blipFill>
                    <a:blip xmlns:r="http://schemas.openxmlformats.org/officeDocument/2006/relationships" cstate="print" r:embed="N1038A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Díky cyklu 50 µs pro polohovou i rychlostní řídicí smyčku nabízí mimořádnou dynamiku a přesnost řízení pohybu.</w:t>
      </w:r>
    </w:p>
    <w:bookmarkEnd w:id="8"/>
    <w:bookmarkEnd w:id="7"/>
    <w:p>
      <w:pPr/>
    </w:p>
    <w:p>
      <w:pPr/>
    </w:p>
    <w:p>
      <w:pPr/>
    </w:p>
    <w:p>
      <w:pPr>
        <w:pStyle w:val="headline-content-1"/>
        <w:keepNext/>
      </w:pPr>
      <w:r>
        <w:rPr>
          <w:rStyle w:val="headline-content-run1"/>
          <w:sz w:val="16"/>
        </w:rPr>
        <w:t xml:space="preserve">O společnosti B&amp;R </w:t>
      </w:r>
    </w:p>
    <w:p>
      <w:pPr>
        <w:pStyle w:val="par"/>
        <w:ind w:left="0"/>
      </w:pPr>
      <w:r>
        <w:rPr>
          <w:sz w:val="16"/>
        </w:rPr>
        <w:t xml:space="preserve">Společnost B&amp;R, jako jedna z divizí skupiny ABB, je celosvětovým lídrem v oblasti průmyslové automatizace se sídlem v Rakousku.  B&amp;R kombinuje nejmodernější technologie s pokročilým inženýrstvím a poskytuje zákazníkům v téměř každém průmyslovém odvětví kompletní řešení pro automatizaci strojů a výrobních zařízení, řízení pohybu, HMI a integrovanou bezpečnostní techniku. Díky komunikačním standardům pro průmyslový internet věcí, včetně OPC UA, POWERLINK a openSAFETY, a svému vývojovému prostředí Automation Studio B&amp;R neustále stanovuje trendy v automatizaci. Inovativní duch, který udržuje společnost B&amp;R na špici průmyslové automatizace, je poháněn závazkem zjednodušovat procesy a překonávat očekávání zákazníků. Další informace naleznete na adrese www.br-automation.com. </w:t>
      </w:r>
    </w:p>
    <w:p>
      <w:pPr>
        <w:pStyle w:val="par"/>
        <w:ind w:left="0"/>
      </w:pPr>
      <w:r>
        <w:rPr>
          <w:sz w:val="16"/>
        </w:rPr>
        <w:t xml:space="preserve">Více informací najdete na www.br-automation.com </w:t>
      </w:r>
    </w:p>
    <w:sectPr>
      <w:headerReference xmlns:r="http://schemas.openxmlformats.org/officeDocument/2006/relationships" r:id="N10411" w:type="default"/>
      <w:footerReference xmlns:r="http://schemas.openxmlformats.org/officeDocument/2006/relationships" r:id="N104A8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Kontakt na tiskové oddělení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Strana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Tisková zpráva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7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11" Target="header1.xml" Type="http://schemas.openxmlformats.org/officeDocument/2006/relationships/header"/><Relationship Id="N104A8" Target="footer1.xml" Type="http://schemas.openxmlformats.org/officeDocument/2006/relationships/footer"/><Relationship Id="N1038A" Target="media/N1038A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79" Target="media/N1047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